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2A" w:rsidRPr="00E259CF" w:rsidRDefault="002E58E2" w:rsidP="001F3F9A">
      <w:pPr>
        <w:ind w:left="2160" w:firstLine="720"/>
        <w:rPr>
          <w:rFonts w:ascii="Arial Narrow" w:hAnsi="Arial Narrow"/>
          <w:b/>
          <w:bCs/>
          <w:sz w:val="32"/>
          <w:szCs w:val="32"/>
          <w:u w:val="single"/>
        </w:rPr>
      </w:pPr>
      <w:r w:rsidRPr="00E259CF">
        <w:rPr>
          <w:rFonts w:ascii="Arial Narrow" w:hAnsi="Arial Narrow"/>
          <w:b/>
          <w:bCs/>
          <w:sz w:val="32"/>
          <w:szCs w:val="32"/>
          <w:u w:val="single"/>
        </w:rPr>
        <w:t>BASIC DEBATING RULES</w:t>
      </w:r>
    </w:p>
    <w:p w:rsidR="001F3F9A" w:rsidRPr="002717EE" w:rsidRDefault="001F3F9A">
      <w:pPr>
        <w:rPr>
          <w:rFonts w:ascii="Arial Narrow" w:hAnsi="Arial Narrow"/>
          <w:sz w:val="32"/>
          <w:szCs w:val="32"/>
        </w:rPr>
      </w:pPr>
      <w:bookmarkStart w:id="0" w:name="_GoBack"/>
      <w:bookmarkEnd w:id="0"/>
    </w:p>
    <w:p w:rsidR="001F3F9A" w:rsidRPr="002717EE" w:rsidRDefault="00CE31B0">
      <w:pPr>
        <w:rPr>
          <w:rFonts w:ascii="Arial Narrow" w:hAnsi="Arial Narrow"/>
          <w:b/>
          <w:bCs/>
          <w:color w:val="FF0000"/>
          <w:sz w:val="32"/>
          <w:szCs w:val="32"/>
        </w:rPr>
      </w:pPr>
      <w:r w:rsidRPr="002717EE">
        <w:rPr>
          <w:rFonts w:ascii="Arial Narrow" w:hAnsi="Arial Narrow"/>
          <w:b/>
          <w:bCs/>
          <w:color w:val="FF0000"/>
          <w:sz w:val="32"/>
          <w:szCs w:val="32"/>
        </w:rPr>
        <w:t>TOPICS</w:t>
      </w:r>
      <w:r w:rsidR="002E58E2" w:rsidRPr="002717EE">
        <w:rPr>
          <w:rFonts w:ascii="Arial Narrow" w:hAnsi="Arial Narrow" w:cs="Angsana New"/>
          <w:b/>
          <w:bCs/>
          <w:color w:val="FF0000"/>
          <w:sz w:val="32"/>
          <w:szCs w:val="32"/>
          <w:cs/>
        </w:rPr>
        <w:t xml:space="preserve"> </w:t>
      </w:r>
    </w:p>
    <w:p w:rsidR="002E58E2" w:rsidRPr="002717EE" w:rsidRDefault="002E58E2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There are two sides in a debate</w:t>
      </w:r>
    </w:p>
    <w:p w:rsidR="002E58E2" w:rsidRPr="002717EE" w:rsidRDefault="002E58E2" w:rsidP="002E58E2">
      <w:pPr>
        <w:pStyle w:val="a3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 xml:space="preserve">Affirmative </w:t>
      </w:r>
      <w:r w:rsidR="001F3F9A"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 xml:space="preserve"> agrees with the topic being debated on</w:t>
      </w:r>
    </w:p>
    <w:p w:rsidR="002E58E2" w:rsidRPr="002717EE" w:rsidRDefault="002E58E2" w:rsidP="002E58E2">
      <w:pPr>
        <w:pStyle w:val="a3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 xml:space="preserve">Negative </w:t>
      </w:r>
      <w:r w:rsidR="001F3F9A"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 xml:space="preserve"> disagrees with the topic being debated on</w:t>
      </w:r>
    </w:p>
    <w:p w:rsidR="002774A8" w:rsidRPr="002717EE" w:rsidRDefault="00CE31B0" w:rsidP="002E58E2">
      <w:pPr>
        <w:rPr>
          <w:rFonts w:ascii="Arial Narrow" w:hAnsi="Arial Narrow"/>
          <w:b/>
          <w:bCs/>
          <w:color w:val="FF0000"/>
          <w:sz w:val="32"/>
          <w:szCs w:val="32"/>
        </w:rPr>
      </w:pPr>
      <w:r w:rsidRPr="002717EE">
        <w:rPr>
          <w:rFonts w:ascii="Arial Narrow" w:hAnsi="Arial Narrow"/>
          <w:b/>
          <w:bCs/>
          <w:color w:val="FF0000"/>
          <w:sz w:val="32"/>
          <w:szCs w:val="32"/>
        </w:rPr>
        <w:t>CONTROLLERS</w:t>
      </w:r>
    </w:p>
    <w:p w:rsidR="002774A8" w:rsidRPr="002717EE" w:rsidRDefault="002774A8" w:rsidP="002E58E2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b/>
          <w:bCs/>
          <w:sz w:val="32"/>
          <w:szCs w:val="32"/>
        </w:rPr>
        <w:t>Debate Announcer</w:t>
      </w:r>
      <w:r w:rsidR="00CE31B0" w:rsidRPr="002717EE">
        <w:rPr>
          <w:rFonts w:ascii="Arial Narrow" w:hAnsi="Arial Narrow"/>
          <w:b/>
          <w:bCs/>
          <w:sz w:val="32"/>
          <w:szCs w:val="32"/>
        </w:rPr>
        <w:tab/>
      </w:r>
      <w:r w:rsidRPr="002717EE">
        <w:rPr>
          <w:rFonts w:ascii="Arial Narrow" w:hAnsi="Arial Narrow" w:cs="Angsana New"/>
          <w:sz w:val="32"/>
          <w:szCs w:val="32"/>
          <w:cs/>
        </w:rPr>
        <w:t xml:space="preserve"> - </w:t>
      </w:r>
      <w:r w:rsidRPr="002717EE">
        <w:rPr>
          <w:rFonts w:ascii="Arial Narrow" w:hAnsi="Arial Narrow"/>
          <w:sz w:val="32"/>
          <w:szCs w:val="32"/>
        </w:rPr>
        <w:t>introduces the topic and the members of the Debating Team</w:t>
      </w:r>
    </w:p>
    <w:p w:rsidR="002774A8" w:rsidRPr="002717EE" w:rsidRDefault="002774A8" w:rsidP="002E58E2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 xml:space="preserve">                                  </w:t>
      </w:r>
      <w:r w:rsidR="00CE31B0"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 w:cs="Angsana New"/>
          <w:sz w:val="32"/>
          <w:szCs w:val="32"/>
          <w:cs/>
        </w:rPr>
        <w:t xml:space="preserve"> -</w:t>
      </w:r>
      <w:r w:rsidRPr="002717EE">
        <w:rPr>
          <w:rFonts w:ascii="Arial Narrow" w:hAnsi="Arial Narrow"/>
          <w:sz w:val="32"/>
          <w:szCs w:val="32"/>
        </w:rPr>
        <w:t xml:space="preserve">mentions that each speaker will be timed </w:t>
      </w:r>
      <w:r w:rsidRPr="002717EE">
        <w:rPr>
          <w:rFonts w:ascii="Arial Narrow" w:hAnsi="Arial Narrow" w:cs="Angsana New"/>
          <w:sz w:val="32"/>
          <w:szCs w:val="32"/>
          <w:cs/>
        </w:rPr>
        <w:t>(</w:t>
      </w:r>
      <w:r w:rsidRPr="002717EE">
        <w:rPr>
          <w:rFonts w:ascii="Arial Narrow" w:hAnsi="Arial Narrow"/>
          <w:sz w:val="32"/>
          <w:szCs w:val="32"/>
        </w:rPr>
        <w:t>normally at 3 minutes minimum</w:t>
      </w:r>
      <w:r w:rsidRPr="002717EE">
        <w:rPr>
          <w:rFonts w:ascii="Arial Narrow" w:hAnsi="Arial Narrow" w:cs="Angsana New"/>
          <w:sz w:val="32"/>
          <w:szCs w:val="32"/>
          <w:cs/>
        </w:rPr>
        <w:t>)</w:t>
      </w:r>
    </w:p>
    <w:p w:rsidR="00CE31B0" w:rsidRPr="002717EE" w:rsidRDefault="00B0406C" w:rsidP="00CE31B0">
      <w:pPr>
        <w:ind w:left="2160" w:hanging="216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b/>
          <w:bCs/>
          <w:sz w:val="32"/>
          <w:szCs w:val="32"/>
        </w:rPr>
        <w:t>Timekeepe</w:t>
      </w:r>
      <w:r w:rsidRPr="002717EE">
        <w:rPr>
          <w:rFonts w:ascii="Arial Narrow" w:hAnsi="Arial Narrow"/>
          <w:sz w:val="32"/>
          <w:szCs w:val="32"/>
        </w:rPr>
        <w:t>r</w:t>
      </w:r>
      <w:r w:rsidR="00CE31B0" w:rsidRPr="002717EE">
        <w:rPr>
          <w:rFonts w:ascii="Arial Narrow" w:hAnsi="Arial Narrow" w:cs="Angsana New"/>
          <w:sz w:val="32"/>
          <w:szCs w:val="32"/>
          <w:cs/>
        </w:rPr>
        <w:t xml:space="preserve">            </w:t>
      </w:r>
      <w:r w:rsidR="00CE31B0" w:rsidRPr="002717EE">
        <w:rPr>
          <w:rFonts w:ascii="Arial Narrow" w:hAnsi="Arial Narrow"/>
          <w:sz w:val="32"/>
          <w:szCs w:val="32"/>
        </w:rPr>
        <w:tab/>
      </w:r>
      <w:r w:rsidR="00CE31B0" w:rsidRPr="002717EE">
        <w:rPr>
          <w:rFonts w:ascii="Arial Narrow" w:hAnsi="Arial Narrow" w:cs="Angsana New"/>
          <w:sz w:val="32"/>
          <w:szCs w:val="32"/>
          <w:cs/>
        </w:rPr>
        <w:t xml:space="preserve"> </w:t>
      </w:r>
      <w:r w:rsidRPr="002717EE">
        <w:rPr>
          <w:rFonts w:ascii="Arial Narrow" w:hAnsi="Arial Narrow" w:cs="Angsana New"/>
          <w:sz w:val="32"/>
          <w:szCs w:val="32"/>
          <w:cs/>
        </w:rPr>
        <w:t xml:space="preserve">- </w:t>
      </w:r>
      <w:r w:rsidRPr="002717EE">
        <w:rPr>
          <w:rFonts w:ascii="Arial Narrow" w:hAnsi="Arial Narrow"/>
          <w:sz w:val="32"/>
          <w:szCs w:val="32"/>
        </w:rPr>
        <w:t>taps on the desk when the time has elaps</w:t>
      </w:r>
      <w:r w:rsidR="00CE31B0" w:rsidRPr="002717EE">
        <w:rPr>
          <w:rFonts w:ascii="Arial Narrow" w:hAnsi="Arial Narrow"/>
          <w:sz w:val="32"/>
          <w:szCs w:val="32"/>
        </w:rPr>
        <w:t>ed to inform both the Announcer</w:t>
      </w:r>
    </w:p>
    <w:p w:rsidR="00B0406C" w:rsidRPr="002717EE" w:rsidRDefault="00CE31B0" w:rsidP="00CE31B0">
      <w:pPr>
        <w:ind w:left="2160" w:hanging="216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 xml:space="preserve">                                           </w:t>
      </w:r>
      <w:r w:rsidRPr="002717EE">
        <w:rPr>
          <w:rFonts w:ascii="Arial Narrow" w:hAnsi="Arial Narrow"/>
          <w:sz w:val="32"/>
          <w:szCs w:val="32"/>
        </w:rPr>
        <w:t xml:space="preserve">   and the Debater     </w:t>
      </w:r>
    </w:p>
    <w:p w:rsidR="00CE31B0" w:rsidRPr="002717EE" w:rsidRDefault="00B0406C" w:rsidP="00CE31B0">
      <w:pPr>
        <w:ind w:left="2160" w:firstLine="45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 xml:space="preserve">each Speaker will be timed, have the same allowance of time, excess of the </w:t>
      </w:r>
      <w:r w:rsidR="00CE31B0" w:rsidRPr="002717EE">
        <w:rPr>
          <w:rFonts w:ascii="Arial Narrow" w:hAnsi="Arial Narrow" w:cs="Angsana New"/>
          <w:sz w:val="32"/>
          <w:szCs w:val="32"/>
          <w:cs/>
        </w:rPr>
        <w:t xml:space="preserve">  </w:t>
      </w:r>
    </w:p>
    <w:p w:rsidR="00B0406C" w:rsidRPr="002717EE" w:rsidRDefault="00CE31B0" w:rsidP="00CE31B0">
      <w:pPr>
        <w:ind w:left="2160" w:firstLine="45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 xml:space="preserve">  time </w:t>
      </w:r>
      <w:r w:rsidR="00B0406C" w:rsidRPr="002717EE">
        <w:rPr>
          <w:rFonts w:ascii="Arial Narrow" w:hAnsi="Arial Narrow"/>
          <w:sz w:val="32"/>
          <w:szCs w:val="32"/>
        </w:rPr>
        <w:t>limit gives the Timekeeper the right to stop the speaker</w:t>
      </w:r>
    </w:p>
    <w:p w:rsidR="00B0406C" w:rsidRPr="002717EE" w:rsidRDefault="00B0406C" w:rsidP="002E58E2">
      <w:pPr>
        <w:rPr>
          <w:rFonts w:ascii="Arial Narrow" w:hAnsi="Arial Narrow"/>
          <w:b/>
          <w:bCs/>
          <w:color w:val="FF0000"/>
          <w:sz w:val="32"/>
          <w:szCs w:val="32"/>
        </w:rPr>
      </w:pPr>
      <w:r w:rsidRPr="002717EE">
        <w:rPr>
          <w:rFonts w:ascii="Arial Narrow" w:hAnsi="Arial Narrow"/>
          <w:b/>
          <w:bCs/>
          <w:color w:val="FF0000"/>
          <w:sz w:val="32"/>
          <w:szCs w:val="32"/>
        </w:rPr>
        <w:t>THE TEAM LINE</w:t>
      </w:r>
    </w:p>
    <w:p w:rsidR="00B0406C" w:rsidRPr="002717EE" w:rsidRDefault="00B0406C" w:rsidP="002E58E2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The Team Line is the basic statement</w:t>
      </w:r>
      <w:r w:rsidR="00CE31B0" w:rsidRPr="002717EE">
        <w:rPr>
          <w:rFonts w:ascii="Arial Narrow" w:hAnsi="Arial Narrow"/>
          <w:sz w:val="32"/>
          <w:szCs w:val="32"/>
        </w:rPr>
        <w:t xml:space="preserve"> of the Debate</w:t>
      </w:r>
    </w:p>
    <w:p w:rsidR="00B0406C" w:rsidRPr="002717EE" w:rsidRDefault="00B0406C" w:rsidP="00B0406C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 xml:space="preserve">For the Affirmative Team </w:t>
      </w:r>
      <w:r w:rsidRPr="002717EE">
        <w:rPr>
          <w:rFonts w:ascii="Arial Narrow" w:hAnsi="Arial Narrow" w:cs="Angsana New"/>
          <w:sz w:val="32"/>
          <w:szCs w:val="32"/>
          <w:cs/>
        </w:rPr>
        <w:t>–</w:t>
      </w:r>
      <w:r w:rsidRPr="002717EE">
        <w:rPr>
          <w:rFonts w:ascii="Arial Narrow" w:hAnsi="Arial Narrow"/>
          <w:sz w:val="32"/>
          <w:szCs w:val="32"/>
        </w:rPr>
        <w:t>why the topic is true</w:t>
      </w:r>
    </w:p>
    <w:p w:rsidR="00B0406C" w:rsidRPr="002717EE" w:rsidRDefault="00B0406C" w:rsidP="00B0406C">
      <w:pPr>
        <w:pStyle w:val="a3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 xml:space="preserve">For the Negative Team </w:t>
      </w:r>
      <w:r w:rsidRPr="002717EE">
        <w:rPr>
          <w:rFonts w:ascii="Arial Narrow" w:hAnsi="Arial Narrow" w:cs="Angsana New"/>
          <w:sz w:val="32"/>
          <w:szCs w:val="32"/>
          <w:cs/>
        </w:rPr>
        <w:t xml:space="preserve">– </w:t>
      </w:r>
      <w:r w:rsidRPr="002717EE">
        <w:rPr>
          <w:rFonts w:ascii="Arial Narrow" w:hAnsi="Arial Narrow"/>
          <w:sz w:val="32"/>
          <w:szCs w:val="32"/>
        </w:rPr>
        <w:t>why the topic is false</w:t>
      </w:r>
    </w:p>
    <w:p w:rsidR="00255DDD" w:rsidRPr="002717EE" w:rsidRDefault="00B0406C" w:rsidP="00CE31B0">
      <w:pPr>
        <w:ind w:left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It should be a short sentence, presented by the first speaker of each team</w:t>
      </w:r>
      <w:r w:rsidR="00215BE6" w:rsidRPr="002717EE">
        <w:rPr>
          <w:rFonts w:ascii="Arial Narrow" w:hAnsi="Arial Narrow"/>
          <w:sz w:val="32"/>
          <w:szCs w:val="32"/>
        </w:rPr>
        <w:t xml:space="preserve">, and used by the </w:t>
      </w:r>
    </w:p>
    <w:p w:rsidR="00B0406C" w:rsidRPr="002717EE" w:rsidRDefault="00215BE6" w:rsidP="00CE31B0">
      <w:pPr>
        <w:ind w:left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lastRenderedPageBreak/>
        <w:t>succeeding speakers to enforce the idea of the topic and enforce team work</w:t>
      </w:r>
      <w:r w:rsidRPr="002717EE">
        <w:rPr>
          <w:rFonts w:ascii="Arial Narrow" w:hAnsi="Arial Narrow" w:cs="Angsana New"/>
          <w:sz w:val="32"/>
          <w:szCs w:val="32"/>
          <w:cs/>
        </w:rPr>
        <w:t>.</w:t>
      </w:r>
      <w:r w:rsidR="0082198E" w:rsidRPr="002717EE">
        <w:rPr>
          <w:rFonts w:ascii="Arial Narrow" w:hAnsi="Arial Narrow" w:cs="Angsana New"/>
          <w:sz w:val="32"/>
          <w:szCs w:val="32"/>
          <w:cs/>
        </w:rPr>
        <w:t xml:space="preserve"> </w:t>
      </w:r>
    </w:p>
    <w:p w:rsidR="00255DDD" w:rsidRPr="002717EE" w:rsidRDefault="00255DDD" w:rsidP="00B0406C">
      <w:pPr>
        <w:rPr>
          <w:rFonts w:ascii="Arial Narrow" w:hAnsi="Arial Narrow"/>
          <w:b/>
          <w:bCs/>
          <w:color w:val="FF0000"/>
          <w:sz w:val="32"/>
          <w:szCs w:val="32"/>
        </w:rPr>
      </w:pPr>
    </w:p>
    <w:p w:rsidR="0082198E" w:rsidRPr="002717EE" w:rsidRDefault="00CE31B0" w:rsidP="00B0406C">
      <w:pPr>
        <w:rPr>
          <w:rFonts w:ascii="Arial Narrow" w:hAnsi="Arial Narrow"/>
          <w:b/>
          <w:bCs/>
          <w:color w:val="FF0000"/>
          <w:sz w:val="32"/>
          <w:szCs w:val="32"/>
        </w:rPr>
      </w:pPr>
      <w:r w:rsidRPr="002717EE">
        <w:rPr>
          <w:rFonts w:ascii="Arial Narrow" w:hAnsi="Arial Narrow"/>
          <w:b/>
          <w:bCs/>
          <w:color w:val="FF0000"/>
          <w:sz w:val="32"/>
          <w:szCs w:val="32"/>
        </w:rPr>
        <w:t>SPEAKERS</w:t>
      </w:r>
    </w:p>
    <w:p w:rsidR="00255DDD" w:rsidRPr="002717EE" w:rsidRDefault="00255DDD" w:rsidP="00B0406C">
      <w:pPr>
        <w:rPr>
          <w:rFonts w:ascii="Arial Narrow" w:hAnsi="Arial Narrow"/>
          <w:sz w:val="32"/>
          <w:szCs w:val="32"/>
        </w:rPr>
      </w:pPr>
    </w:p>
    <w:p w:rsidR="0082198E" w:rsidRPr="002717EE" w:rsidRDefault="0082198E" w:rsidP="00B0406C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Each side has a minimum of 3 speakers on each side, who speaks alternatively</w:t>
      </w:r>
      <w:r w:rsidRPr="002717EE">
        <w:rPr>
          <w:rFonts w:ascii="Arial Narrow" w:hAnsi="Arial Narrow" w:cs="Angsana New"/>
          <w:sz w:val="32"/>
          <w:szCs w:val="32"/>
          <w:cs/>
        </w:rPr>
        <w:t>.</w:t>
      </w:r>
    </w:p>
    <w:p w:rsidR="0082198E" w:rsidRPr="002717EE" w:rsidRDefault="0082198E" w:rsidP="00CE31B0">
      <w:pPr>
        <w:ind w:firstLine="720"/>
        <w:rPr>
          <w:rFonts w:ascii="Arial Narrow" w:hAnsi="Arial Narrow"/>
          <w:i/>
          <w:iCs/>
          <w:sz w:val="32"/>
          <w:szCs w:val="32"/>
        </w:rPr>
      </w:pPr>
      <w:r w:rsidRPr="002717EE">
        <w:rPr>
          <w:rFonts w:ascii="Arial Narrow" w:hAnsi="Arial Narrow"/>
          <w:i/>
          <w:iCs/>
          <w:sz w:val="32"/>
          <w:szCs w:val="32"/>
        </w:rPr>
        <w:t xml:space="preserve">First Speaker of the </w:t>
      </w:r>
      <w:r w:rsidR="00910A5B" w:rsidRPr="002717EE">
        <w:rPr>
          <w:rFonts w:ascii="Arial Narrow" w:hAnsi="Arial Narrow"/>
          <w:i/>
          <w:iCs/>
          <w:sz w:val="32"/>
          <w:szCs w:val="32"/>
        </w:rPr>
        <w:t>Affirmative Team</w:t>
      </w:r>
    </w:p>
    <w:p w:rsidR="00910A5B" w:rsidRPr="002717EE" w:rsidRDefault="00910A5B" w:rsidP="00CE31B0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define the Topic</w:t>
      </w:r>
    </w:p>
    <w:p w:rsidR="00910A5B" w:rsidRPr="002717EE" w:rsidRDefault="00910A5B" w:rsidP="00CE31B0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present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Line</w:t>
      </w:r>
    </w:p>
    <w:p w:rsidR="00910A5B" w:rsidRPr="002717EE" w:rsidRDefault="00910A5B" w:rsidP="00CE31B0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outline briefly the topic of each speaker</w:t>
      </w:r>
    </w:p>
    <w:p w:rsidR="00910A5B" w:rsidRPr="002717EE" w:rsidRDefault="00910A5B" w:rsidP="00CE31B0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present the first half of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5865A9" w:rsidRPr="002717EE" w:rsidRDefault="005865A9" w:rsidP="00CE31B0">
      <w:pPr>
        <w:ind w:firstLine="720"/>
        <w:rPr>
          <w:rFonts w:ascii="Arial Narrow" w:hAnsi="Arial Narrow"/>
          <w:sz w:val="32"/>
          <w:szCs w:val="32"/>
        </w:rPr>
      </w:pPr>
    </w:p>
    <w:p w:rsidR="005865A9" w:rsidRPr="002717EE" w:rsidRDefault="005865A9" w:rsidP="00CE31B0">
      <w:pPr>
        <w:ind w:firstLine="720"/>
        <w:rPr>
          <w:rFonts w:ascii="Arial Narrow" w:hAnsi="Arial Narrow"/>
          <w:sz w:val="32"/>
          <w:szCs w:val="32"/>
        </w:rPr>
      </w:pPr>
    </w:p>
    <w:p w:rsidR="005865A9" w:rsidRPr="002717EE" w:rsidRDefault="005865A9" w:rsidP="00CE31B0">
      <w:pPr>
        <w:ind w:firstLine="720"/>
        <w:rPr>
          <w:rFonts w:ascii="Arial Narrow" w:hAnsi="Arial Narrow"/>
          <w:sz w:val="32"/>
          <w:szCs w:val="32"/>
        </w:rPr>
      </w:pPr>
    </w:p>
    <w:p w:rsidR="005865A9" w:rsidRPr="002717EE" w:rsidRDefault="005865A9" w:rsidP="005865A9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Pp</w:t>
      </w:r>
      <w:r w:rsidRPr="002717EE">
        <w:rPr>
          <w:rFonts w:ascii="Arial Narrow" w:hAnsi="Arial Narrow" w:cs="Angsana New"/>
          <w:sz w:val="32"/>
          <w:szCs w:val="32"/>
          <w:cs/>
        </w:rPr>
        <w:t>.</w:t>
      </w:r>
      <w:r w:rsidRPr="002717EE">
        <w:rPr>
          <w:rFonts w:ascii="Arial Narrow" w:hAnsi="Arial Narrow"/>
          <w:sz w:val="32"/>
          <w:szCs w:val="32"/>
        </w:rPr>
        <w:t>2</w:t>
      </w:r>
      <w:proofErr w:type="gramStart"/>
      <w:r w:rsidRPr="002717EE">
        <w:rPr>
          <w:rFonts w:ascii="Arial Narrow" w:hAnsi="Arial Narrow" w:cs="Angsana New"/>
          <w:sz w:val="32"/>
          <w:szCs w:val="32"/>
          <w:cs/>
        </w:rPr>
        <w:t>….</w:t>
      </w:r>
      <w:r w:rsidRPr="002717EE">
        <w:rPr>
          <w:rFonts w:ascii="Arial Narrow" w:hAnsi="Arial Narrow"/>
          <w:sz w:val="32"/>
          <w:szCs w:val="32"/>
        </w:rPr>
        <w:t>Basic</w:t>
      </w:r>
      <w:proofErr w:type="gramEnd"/>
      <w:r w:rsidRPr="002717EE">
        <w:rPr>
          <w:rFonts w:ascii="Arial Narrow" w:hAnsi="Arial Narrow"/>
          <w:sz w:val="32"/>
          <w:szCs w:val="32"/>
        </w:rPr>
        <w:t xml:space="preserve"> Debating Rules</w:t>
      </w:r>
    </w:p>
    <w:p w:rsidR="005865A9" w:rsidRPr="002717EE" w:rsidRDefault="005865A9" w:rsidP="00CE31B0">
      <w:pPr>
        <w:ind w:firstLine="720"/>
        <w:rPr>
          <w:rFonts w:ascii="Arial Narrow" w:hAnsi="Arial Narrow"/>
          <w:sz w:val="32"/>
          <w:szCs w:val="32"/>
        </w:rPr>
      </w:pPr>
    </w:p>
    <w:p w:rsidR="00910A5B" w:rsidRPr="002717EE" w:rsidRDefault="00910A5B" w:rsidP="00CE31B0">
      <w:pPr>
        <w:ind w:firstLine="720"/>
        <w:rPr>
          <w:rFonts w:ascii="Arial Narrow" w:hAnsi="Arial Narrow"/>
          <w:i/>
          <w:iCs/>
          <w:sz w:val="32"/>
          <w:szCs w:val="32"/>
        </w:rPr>
      </w:pPr>
      <w:r w:rsidRPr="002717EE">
        <w:rPr>
          <w:rFonts w:ascii="Arial Narrow" w:hAnsi="Arial Narrow"/>
          <w:i/>
          <w:iCs/>
          <w:sz w:val="32"/>
          <w:szCs w:val="32"/>
        </w:rPr>
        <w:t>First Speaker of the Negative Team</w:t>
      </w:r>
    </w:p>
    <w:p w:rsidR="005865A9" w:rsidRPr="002717EE" w:rsidRDefault="00910A5B" w:rsidP="005865A9">
      <w:pPr>
        <w:ind w:left="144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 xml:space="preserve">accept or reject the definition </w:t>
      </w:r>
      <w:r w:rsidRPr="002717EE">
        <w:rPr>
          <w:rFonts w:ascii="Arial Narrow" w:hAnsi="Arial Narrow" w:cs="Angsana New"/>
          <w:sz w:val="32"/>
          <w:szCs w:val="32"/>
          <w:cs/>
        </w:rPr>
        <w:t>(</w:t>
      </w:r>
      <w:r w:rsidRPr="002717EE">
        <w:rPr>
          <w:rFonts w:ascii="Arial Narrow" w:hAnsi="Arial Narrow"/>
          <w:sz w:val="32"/>
          <w:szCs w:val="32"/>
        </w:rPr>
        <w:t>if this</w:t>
      </w:r>
      <w:r w:rsidR="00255DDD" w:rsidRPr="002717EE">
        <w:rPr>
          <w:rFonts w:ascii="Arial Narrow" w:hAnsi="Arial Narrow"/>
          <w:sz w:val="32"/>
          <w:szCs w:val="32"/>
        </w:rPr>
        <w:t xml:space="preserve"> is not done, then,</w:t>
      </w:r>
      <w:r w:rsidRPr="002717EE">
        <w:rPr>
          <w:rFonts w:ascii="Arial Narrow" w:hAnsi="Arial Narrow"/>
          <w:sz w:val="32"/>
          <w:szCs w:val="32"/>
        </w:rPr>
        <w:t xml:space="preserve"> the acceptance of the definition</w:t>
      </w:r>
      <w:r w:rsidR="00255DDD" w:rsidRPr="002717EE">
        <w:rPr>
          <w:rFonts w:ascii="Arial Narrow" w:hAnsi="Arial Narrow"/>
          <w:sz w:val="32"/>
          <w:szCs w:val="32"/>
        </w:rPr>
        <w:t xml:space="preserve"> is assumed</w:t>
      </w:r>
      <w:r w:rsidRPr="002717EE">
        <w:rPr>
          <w:rFonts w:ascii="Arial Narrow" w:hAnsi="Arial Narrow" w:cs="Angsana New"/>
          <w:sz w:val="32"/>
          <w:szCs w:val="32"/>
          <w:cs/>
        </w:rPr>
        <w:t>)</w:t>
      </w:r>
    </w:p>
    <w:p w:rsidR="00910A5B" w:rsidRPr="002717EE" w:rsidRDefault="00910A5B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present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Line</w:t>
      </w:r>
    </w:p>
    <w:p w:rsidR="00910A5B" w:rsidRPr="002717EE" w:rsidRDefault="00910A5B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outline briefly the topic of each speaker</w:t>
      </w:r>
    </w:p>
    <w:p w:rsidR="00910A5B" w:rsidRPr="002717EE" w:rsidRDefault="00910A5B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rebuttal of a few main points of the First Affirmative Speaker</w:t>
      </w:r>
    </w:p>
    <w:p w:rsidR="00F3494E" w:rsidRPr="002717EE" w:rsidRDefault="00F3494E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lastRenderedPageBreak/>
        <w:t>-</w:t>
      </w:r>
      <w:r w:rsidRPr="002717EE">
        <w:rPr>
          <w:rFonts w:ascii="Arial Narrow" w:hAnsi="Arial Narrow"/>
          <w:sz w:val="32"/>
          <w:szCs w:val="32"/>
        </w:rPr>
        <w:t>spend about one quarter of their time for rebuttal</w:t>
      </w:r>
    </w:p>
    <w:p w:rsidR="00F3494E" w:rsidRPr="002717EE" w:rsidRDefault="00F3494E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present the first half of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5865A9" w:rsidRPr="002717EE" w:rsidRDefault="005865A9" w:rsidP="005865A9">
      <w:pPr>
        <w:ind w:firstLine="720"/>
        <w:rPr>
          <w:rFonts w:ascii="Arial Narrow" w:hAnsi="Arial Narrow"/>
          <w:sz w:val="32"/>
          <w:szCs w:val="32"/>
        </w:rPr>
      </w:pPr>
    </w:p>
    <w:p w:rsidR="00910A5B" w:rsidRPr="002717EE" w:rsidRDefault="00F3494E" w:rsidP="005865A9">
      <w:pPr>
        <w:ind w:firstLine="720"/>
        <w:rPr>
          <w:rFonts w:ascii="Arial Narrow" w:hAnsi="Arial Narrow"/>
          <w:i/>
          <w:iCs/>
          <w:sz w:val="32"/>
          <w:szCs w:val="32"/>
        </w:rPr>
      </w:pPr>
      <w:r w:rsidRPr="002717EE">
        <w:rPr>
          <w:rFonts w:ascii="Arial Narrow" w:hAnsi="Arial Narrow"/>
          <w:i/>
          <w:iCs/>
          <w:sz w:val="32"/>
          <w:szCs w:val="32"/>
        </w:rPr>
        <w:t>Second Affirmative Speaker</w:t>
      </w:r>
    </w:p>
    <w:p w:rsidR="00F3494E" w:rsidRPr="002717EE" w:rsidRDefault="00F3494E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re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affirm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Line</w:t>
      </w:r>
    </w:p>
    <w:p w:rsidR="00F3494E" w:rsidRPr="002717EE" w:rsidRDefault="00F3494E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rebuttal of the main points presented by the first negative speaker</w:t>
      </w:r>
    </w:p>
    <w:p w:rsidR="00F3494E" w:rsidRPr="002717EE" w:rsidRDefault="00F3494E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spend about one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third of their time for rebuttal</w:t>
      </w:r>
    </w:p>
    <w:p w:rsidR="00F3494E" w:rsidRPr="002717EE" w:rsidRDefault="00F3494E" w:rsidP="005865A9">
      <w:pPr>
        <w:ind w:left="720"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present the second half of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5865A9" w:rsidRPr="002717EE" w:rsidRDefault="005865A9" w:rsidP="00B0406C">
      <w:pPr>
        <w:rPr>
          <w:rFonts w:ascii="Arial Narrow" w:hAnsi="Arial Narrow"/>
          <w:sz w:val="32"/>
          <w:szCs w:val="32"/>
        </w:rPr>
      </w:pPr>
    </w:p>
    <w:p w:rsidR="00A51ABB" w:rsidRPr="002717EE" w:rsidRDefault="00A51ABB" w:rsidP="005865A9">
      <w:pPr>
        <w:ind w:firstLine="720"/>
        <w:rPr>
          <w:rFonts w:ascii="Arial Narrow" w:hAnsi="Arial Narrow"/>
          <w:i/>
          <w:iCs/>
          <w:sz w:val="32"/>
          <w:szCs w:val="32"/>
        </w:rPr>
      </w:pPr>
      <w:r w:rsidRPr="002717EE">
        <w:rPr>
          <w:rFonts w:ascii="Arial Narrow" w:hAnsi="Arial Narrow"/>
          <w:i/>
          <w:iCs/>
          <w:sz w:val="32"/>
          <w:szCs w:val="32"/>
        </w:rPr>
        <w:t>Second Negative Speaker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Re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affirm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Line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Rebuttal of some of the main points of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Spend about one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third of their time for rebuttal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Present the second half of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5865A9" w:rsidRPr="002717EE" w:rsidRDefault="005865A9" w:rsidP="00A51ABB">
      <w:pPr>
        <w:rPr>
          <w:rFonts w:ascii="Arial Narrow" w:hAnsi="Arial Narrow"/>
          <w:sz w:val="32"/>
          <w:szCs w:val="32"/>
        </w:rPr>
      </w:pPr>
    </w:p>
    <w:p w:rsidR="00A51ABB" w:rsidRPr="002717EE" w:rsidRDefault="00A51ABB" w:rsidP="005865A9">
      <w:pPr>
        <w:ind w:firstLine="720"/>
        <w:rPr>
          <w:rFonts w:ascii="Arial Narrow" w:hAnsi="Arial Narrow"/>
          <w:i/>
          <w:iCs/>
          <w:sz w:val="32"/>
          <w:szCs w:val="32"/>
        </w:rPr>
      </w:pPr>
      <w:r w:rsidRPr="002717EE">
        <w:rPr>
          <w:rFonts w:ascii="Arial Narrow" w:hAnsi="Arial Narrow"/>
          <w:i/>
          <w:iCs/>
          <w:sz w:val="32"/>
          <w:szCs w:val="32"/>
        </w:rPr>
        <w:t>Third Affirmative Speaker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Re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affirm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Line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Rebuttal of the remaining points of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Spend about two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thirds to three quarters of their time for rebuttal</w:t>
      </w:r>
    </w:p>
    <w:p w:rsidR="00A51ABB" w:rsidRPr="002717EE" w:rsidRDefault="00A51ABB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Present a summary of the Affirmative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A51ABB" w:rsidRPr="002717EE" w:rsidRDefault="00F336BC" w:rsidP="00A51ABB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Round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 xml:space="preserve">off or </w:t>
      </w:r>
      <w:proofErr w:type="spellStart"/>
      <w:r w:rsidRPr="002717EE">
        <w:rPr>
          <w:rFonts w:ascii="Arial Narrow" w:hAnsi="Arial Narrow"/>
          <w:sz w:val="32"/>
          <w:szCs w:val="32"/>
        </w:rPr>
        <w:t>summarise</w:t>
      </w:r>
      <w:proofErr w:type="spellEnd"/>
      <w:r w:rsidRPr="002717EE">
        <w:rPr>
          <w:rFonts w:ascii="Arial Narrow" w:hAnsi="Arial Narrow"/>
          <w:sz w:val="32"/>
          <w:szCs w:val="32"/>
        </w:rPr>
        <w:t xml:space="preserve"> the debate for the Affirmative Team</w:t>
      </w:r>
    </w:p>
    <w:p w:rsidR="005865A9" w:rsidRPr="002717EE" w:rsidRDefault="005865A9" w:rsidP="00F336BC">
      <w:pPr>
        <w:rPr>
          <w:rFonts w:ascii="Arial Narrow" w:hAnsi="Arial Narrow"/>
          <w:sz w:val="32"/>
          <w:szCs w:val="32"/>
        </w:rPr>
      </w:pPr>
    </w:p>
    <w:p w:rsidR="005865A9" w:rsidRPr="002717EE" w:rsidRDefault="005865A9" w:rsidP="005865A9">
      <w:pPr>
        <w:ind w:firstLine="720"/>
        <w:rPr>
          <w:rFonts w:ascii="Arial Narrow" w:hAnsi="Arial Narrow"/>
          <w:sz w:val="32"/>
          <w:szCs w:val="32"/>
        </w:rPr>
      </w:pPr>
    </w:p>
    <w:p w:rsidR="005865A9" w:rsidRPr="002717EE" w:rsidRDefault="005865A9" w:rsidP="005865A9">
      <w:pPr>
        <w:ind w:firstLine="720"/>
        <w:rPr>
          <w:rFonts w:ascii="Arial Narrow" w:hAnsi="Arial Narrow"/>
          <w:sz w:val="32"/>
          <w:szCs w:val="32"/>
        </w:rPr>
      </w:pPr>
    </w:p>
    <w:p w:rsidR="005865A9" w:rsidRPr="002717EE" w:rsidRDefault="005865A9" w:rsidP="005865A9">
      <w:pPr>
        <w:ind w:firstLine="720"/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Pp</w:t>
      </w:r>
      <w:r w:rsidRPr="002717EE">
        <w:rPr>
          <w:rFonts w:ascii="Arial Narrow" w:hAnsi="Arial Narrow" w:cs="Angsana New"/>
          <w:sz w:val="32"/>
          <w:szCs w:val="32"/>
          <w:cs/>
        </w:rPr>
        <w:t>.</w:t>
      </w:r>
      <w:r w:rsidRPr="002717EE">
        <w:rPr>
          <w:rFonts w:ascii="Arial Narrow" w:hAnsi="Arial Narrow"/>
          <w:sz w:val="32"/>
          <w:szCs w:val="32"/>
        </w:rPr>
        <w:t>3</w:t>
      </w:r>
      <w:proofErr w:type="gramStart"/>
      <w:r w:rsidRPr="002717EE">
        <w:rPr>
          <w:rFonts w:ascii="Arial Narrow" w:hAnsi="Arial Narrow" w:cs="Angsana New"/>
          <w:sz w:val="32"/>
          <w:szCs w:val="32"/>
          <w:cs/>
        </w:rPr>
        <w:t>….</w:t>
      </w:r>
      <w:r w:rsidRPr="002717EE">
        <w:rPr>
          <w:rFonts w:ascii="Arial Narrow" w:hAnsi="Arial Narrow"/>
          <w:sz w:val="32"/>
          <w:szCs w:val="32"/>
        </w:rPr>
        <w:t>Basic</w:t>
      </w:r>
      <w:proofErr w:type="gramEnd"/>
      <w:r w:rsidRPr="002717EE">
        <w:rPr>
          <w:rFonts w:ascii="Arial Narrow" w:hAnsi="Arial Narrow"/>
          <w:sz w:val="32"/>
          <w:szCs w:val="32"/>
        </w:rPr>
        <w:t xml:space="preserve"> Debating Rules</w:t>
      </w:r>
    </w:p>
    <w:p w:rsidR="005865A9" w:rsidRPr="002717EE" w:rsidRDefault="005865A9" w:rsidP="005865A9">
      <w:pPr>
        <w:ind w:firstLine="720"/>
        <w:rPr>
          <w:rFonts w:ascii="Arial Narrow" w:hAnsi="Arial Narrow"/>
          <w:sz w:val="32"/>
          <w:szCs w:val="32"/>
        </w:rPr>
      </w:pPr>
    </w:p>
    <w:p w:rsidR="00F336BC" w:rsidRPr="002717EE" w:rsidRDefault="00F336BC" w:rsidP="005865A9">
      <w:pPr>
        <w:ind w:firstLine="720"/>
        <w:rPr>
          <w:rFonts w:ascii="Arial Narrow" w:hAnsi="Arial Narrow"/>
          <w:i/>
          <w:iCs/>
          <w:sz w:val="32"/>
          <w:szCs w:val="32"/>
        </w:rPr>
      </w:pPr>
      <w:r w:rsidRPr="002717EE">
        <w:rPr>
          <w:rFonts w:ascii="Arial Narrow" w:hAnsi="Arial Narrow"/>
          <w:i/>
          <w:iCs/>
          <w:sz w:val="32"/>
          <w:szCs w:val="32"/>
        </w:rPr>
        <w:t>Third Negative Speaker</w:t>
      </w:r>
    </w:p>
    <w:p w:rsidR="00F336BC" w:rsidRPr="002717EE" w:rsidRDefault="00F336BC" w:rsidP="00F336BC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Re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affirm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Line</w:t>
      </w:r>
    </w:p>
    <w:p w:rsidR="00F336BC" w:rsidRPr="002717EE" w:rsidRDefault="00F336BC" w:rsidP="00F336BC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 xml:space="preserve">Rebuttal of all the remaining points of the </w:t>
      </w:r>
      <w:proofErr w:type="spellStart"/>
      <w:r w:rsidRPr="002717EE">
        <w:rPr>
          <w:rFonts w:ascii="Arial Narrow" w:hAnsi="Arial Narrow"/>
          <w:sz w:val="32"/>
          <w:szCs w:val="32"/>
        </w:rPr>
        <w:t>Affirmtive</w:t>
      </w:r>
      <w:proofErr w:type="spellEnd"/>
      <w:r w:rsidRPr="002717EE">
        <w:rPr>
          <w:rFonts w:ascii="Arial Narrow" w:hAnsi="Arial Narrow"/>
          <w:sz w:val="32"/>
          <w:szCs w:val="32"/>
        </w:rPr>
        <w:t xml:space="preserve">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F336BC" w:rsidRPr="002717EE" w:rsidRDefault="00F336BC" w:rsidP="00F336BC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Spend about two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>thirds to three quarters of their time for rebuttal</w:t>
      </w:r>
    </w:p>
    <w:p w:rsidR="00F336BC" w:rsidRPr="002717EE" w:rsidRDefault="00F336BC" w:rsidP="00F336BC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Present a summary of the Negative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F336BC" w:rsidRPr="002717EE" w:rsidRDefault="00F336BC" w:rsidP="00F336BC">
      <w:pPr>
        <w:pStyle w:val="a3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>Round</w:t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  <w:r w:rsidRPr="002717EE">
        <w:rPr>
          <w:rFonts w:ascii="Arial Narrow" w:hAnsi="Arial Narrow"/>
          <w:sz w:val="32"/>
          <w:szCs w:val="32"/>
        </w:rPr>
        <w:t xml:space="preserve">off or </w:t>
      </w:r>
      <w:proofErr w:type="spellStart"/>
      <w:r w:rsidRPr="002717EE">
        <w:rPr>
          <w:rFonts w:ascii="Arial Narrow" w:hAnsi="Arial Narrow"/>
          <w:sz w:val="32"/>
          <w:szCs w:val="32"/>
        </w:rPr>
        <w:t>summarise</w:t>
      </w:r>
      <w:proofErr w:type="spellEnd"/>
      <w:r w:rsidRPr="002717EE">
        <w:rPr>
          <w:rFonts w:ascii="Arial Narrow" w:hAnsi="Arial Narrow"/>
          <w:sz w:val="32"/>
          <w:szCs w:val="32"/>
        </w:rPr>
        <w:t xml:space="preserve"> the debate for the Negative Team</w:t>
      </w:r>
    </w:p>
    <w:p w:rsidR="005865A9" w:rsidRPr="002717EE" w:rsidRDefault="005865A9" w:rsidP="00F336BC">
      <w:pPr>
        <w:rPr>
          <w:rFonts w:ascii="Arial Narrow" w:hAnsi="Arial Narrow"/>
          <w:sz w:val="32"/>
          <w:szCs w:val="32"/>
        </w:rPr>
      </w:pPr>
    </w:p>
    <w:p w:rsidR="00F336BC" w:rsidRPr="002717EE" w:rsidRDefault="00F336BC" w:rsidP="00F336BC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b/>
          <w:bCs/>
          <w:color w:val="FF0000"/>
          <w:sz w:val="32"/>
          <w:szCs w:val="32"/>
        </w:rPr>
        <w:t>Note</w:t>
      </w:r>
      <w:r w:rsidRPr="002717EE">
        <w:rPr>
          <w:rFonts w:ascii="Arial Narrow" w:hAnsi="Arial Narrow" w:cs="Angsana New"/>
          <w:sz w:val="32"/>
          <w:szCs w:val="32"/>
          <w:cs/>
        </w:rPr>
        <w:t>:</w:t>
      </w:r>
      <w:r w:rsidR="00255DDD" w:rsidRPr="002717EE">
        <w:rPr>
          <w:rFonts w:ascii="Arial Narrow" w:hAnsi="Arial Narrow" w:cs="Angsana New"/>
          <w:sz w:val="32"/>
          <w:szCs w:val="32"/>
          <w:cs/>
        </w:rPr>
        <w:t xml:space="preserve"> </w:t>
      </w:r>
      <w:r w:rsidRPr="002717EE">
        <w:rPr>
          <w:rFonts w:ascii="Arial Narrow" w:hAnsi="Arial Narrow"/>
          <w:sz w:val="32"/>
          <w:szCs w:val="32"/>
        </w:rPr>
        <w:t xml:space="preserve"> Neither of the two Third Speakers may introduce any further topics of their Team</w:t>
      </w:r>
      <w:r w:rsidRPr="002717EE">
        <w:rPr>
          <w:rFonts w:ascii="Arial Narrow" w:hAnsi="Arial Narrow" w:cs="Angsana New"/>
          <w:sz w:val="32"/>
          <w:szCs w:val="32"/>
          <w:cs/>
        </w:rPr>
        <w:t>’</w:t>
      </w:r>
      <w:r w:rsidRPr="002717EE">
        <w:rPr>
          <w:rFonts w:ascii="Arial Narrow" w:hAnsi="Arial Narrow"/>
          <w:sz w:val="32"/>
          <w:szCs w:val="32"/>
        </w:rPr>
        <w:t>s case</w:t>
      </w:r>
    </w:p>
    <w:p w:rsidR="005865A9" w:rsidRPr="002717EE" w:rsidRDefault="005865A9" w:rsidP="00C80DA1">
      <w:pPr>
        <w:rPr>
          <w:rFonts w:ascii="Arial Narrow" w:hAnsi="Arial Narrow"/>
          <w:sz w:val="32"/>
          <w:szCs w:val="32"/>
        </w:rPr>
      </w:pPr>
    </w:p>
    <w:p w:rsidR="00C80DA1" w:rsidRPr="002717EE" w:rsidRDefault="005865A9" w:rsidP="00C80DA1">
      <w:pPr>
        <w:rPr>
          <w:rFonts w:ascii="Arial Narrow" w:hAnsi="Arial Narrow"/>
          <w:b/>
          <w:bCs/>
          <w:color w:val="FF0000"/>
          <w:sz w:val="32"/>
          <w:szCs w:val="32"/>
        </w:rPr>
      </w:pPr>
      <w:r w:rsidRPr="002717EE">
        <w:rPr>
          <w:rFonts w:ascii="Arial Narrow" w:hAnsi="Arial Narrow"/>
          <w:b/>
          <w:bCs/>
          <w:color w:val="FF0000"/>
          <w:sz w:val="32"/>
          <w:szCs w:val="32"/>
        </w:rPr>
        <w:t>DEBATING TIPS</w:t>
      </w:r>
    </w:p>
    <w:p w:rsidR="00A214CE" w:rsidRPr="002717EE" w:rsidRDefault="001F3F9A" w:rsidP="00C80DA1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eastAsia="Calibri" w:hAnsi="Arial Narrow" w:cs="Angsana New"/>
          <w:sz w:val="32"/>
          <w:szCs w:val="32"/>
          <w:cs/>
        </w:rPr>
        <w:t>-</w:t>
      </w:r>
      <w:r w:rsidR="00A214CE" w:rsidRPr="002717EE">
        <w:rPr>
          <w:rFonts w:ascii="Arial Narrow" w:eastAsia="Calibri" w:hAnsi="Arial Narrow" w:cs="Cordia New"/>
          <w:b/>
          <w:bCs/>
          <w:sz w:val="32"/>
          <w:szCs w:val="32"/>
        </w:rPr>
        <w:t>Body</w:t>
      </w:r>
      <w:r w:rsidR="00C80DA1" w:rsidRPr="002717EE">
        <w:rPr>
          <w:rFonts w:ascii="Arial Narrow" w:eastAsia="Calibri" w:hAnsi="Arial Narrow" w:cs="Cordia New"/>
          <w:b/>
          <w:bCs/>
          <w:sz w:val="32"/>
          <w:szCs w:val="32"/>
        </w:rPr>
        <w:t xml:space="preserve"> Language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 – 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Make your body work for you by using hand gestures with confidence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.  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Move your head and upper body to maintain eye contact with all members of the audience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. </w:t>
      </w:r>
      <w:r w:rsidR="00C80DA1" w:rsidRPr="002717EE">
        <w:rPr>
          <w:rFonts w:ascii="Arial Narrow" w:eastAsia="Calibri" w:hAnsi="Arial Narrow" w:cs="Angsana New"/>
          <w:sz w:val="32"/>
          <w:szCs w:val="32"/>
        </w:rPr>
        <w:t>Maintain good posture by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 </w:t>
      </w:r>
      <w:r w:rsidR="00255DDD" w:rsidRPr="002717EE">
        <w:rPr>
          <w:rFonts w:ascii="Arial Narrow" w:eastAsia="Calibri" w:hAnsi="Arial Narrow" w:cs="Cordia New"/>
          <w:sz w:val="32"/>
          <w:szCs w:val="32"/>
        </w:rPr>
        <w:t>s</w:t>
      </w:r>
      <w:r w:rsidR="00C80DA1" w:rsidRPr="002717EE">
        <w:rPr>
          <w:rFonts w:ascii="Arial Narrow" w:eastAsia="Calibri" w:hAnsi="Arial Narrow" w:cs="Cordia New"/>
          <w:sz w:val="32"/>
          <w:szCs w:val="32"/>
        </w:rPr>
        <w:t>tanding up straight</w:t>
      </w:r>
      <w:r w:rsidR="00255DDD" w:rsidRPr="002717EE">
        <w:rPr>
          <w:rFonts w:ascii="Arial Narrow" w:eastAsia="Calibri" w:hAnsi="Arial Narrow" w:cs="Cordia New"/>
          <w:sz w:val="32"/>
          <w:szCs w:val="32"/>
        </w:rPr>
        <w:t xml:space="preserve"> and </w:t>
      </w:r>
      <w:proofErr w:type="gramStart"/>
      <w:r w:rsidR="00255DDD" w:rsidRPr="002717EE">
        <w:rPr>
          <w:rFonts w:ascii="Arial Narrow" w:eastAsia="Calibri" w:hAnsi="Arial Narrow" w:cs="Cordia New"/>
          <w:sz w:val="32"/>
          <w:szCs w:val="32"/>
        </w:rPr>
        <w:t>definitely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not</w:t>
      </w:r>
      <w:proofErr w:type="gramEnd"/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slouch</w:t>
      </w:r>
      <w:r w:rsidR="00C80DA1" w:rsidRPr="002717EE">
        <w:rPr>
          <w:rFonts w:ascii="Arial Narrow" w:eastAsia="Calibri" w:hAnsi="Arial Narrow" w:cs="Cordia New"/>
          <w:sz w:val="32"/>
          <w:szCs w:val="32"/>
        </w:rPr>
        <w:t>ing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over the desk</w:t>
      </w:r>
      <w:r w:rsidR="00C80DA1" w:rsidRPr="002717EE">
        <w:rPr>
          <w:rFonts w:ascii="Arial Narrow" w:eastAsia="Calibri" w:hAnsi="Arial Narrow" w:cs="Angsana New"/>
          <w:sz w:val="32"/>
          <w:szCs w:val="32"/>
          <w:cs/>
        </w:rPr>
        <w:t xml:space="preserve">. </w:t>
      </w:r>
      <w:r w:rsidR="00C80DA1" w:rsidRPr="002717EE">
        <w:rPr>
          <w:rFonts w:ascii="Arial Narrow" w:eastAsia="Calibri" w:hAnsi="Arial Narrow" w:cs="Cordia New"/>
          <w:sz w:val="32"/>
          <w:szCs w:val="32"/>
        </w:rPr>
        <w:t>Be confident and don</w:t>
      </w:r>
      <w:r w:rsidR="00C80DA1" w:rsidRPr="002717EE">
        <w:rPr>
          <w:rFonts w:ascii="Arial Narrow" w:eastAsia="Calibri" w:hAnsi="Arial Narrow" w:cs="Angsana New"/>
          <w:sz w:val="32"/>
          <w:szCs w:val="32"/>
          <w:cs/>
        </w:rPr>
        <w:t>’</w:t>
      </w:r>
      <w:r w:rsidR="00C80DA1" w:rsidRPr="002717EE">
        <w:rPr>
          <w:rFonts w:ascii="Arial Narrow" w:eastAsia="Calibri" w:hAnsi="Arial Narrow" w:cs="Cordia New"/>
          <w:sz w:val="32"/>
          <w:szCs w:val="32"/>
        </w:rPr>
        <w:t>t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let the audience know you might be nervous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>.</w:t>
      </w:r>
    </w:p>
    <w:p w:rsidR="00A214CE" w:rsidRPr="002717EE" w:rsidRDefault="00A214CE" w:rsidP="001F3F9A">
      <w:pPr>
        <w:spacing w:line="256" w:lineRule="auto"/>
        <w:ind w:left="720"/>
        <w:rPr>
          <w:rFonts w:ascii="Arial Narrow" w:eastAsia="Calibri" w:hAnsi="Arial Narrow" w:cs="Cordia New"/>
          <w:sz w:val="32"/>
          <w:szCs w:val="32"/>
        </w:rPr>
      </w:pPr>
      <w:r w:rsidRPr="002717EE">
        <w:rPr>
          <w:rFonts w:ascii="Arial Narrow" w:eastAsia="Calibri" w:hAnsi="Arial Narrow" w:cs="Cordia New"/>
          <w:sz w:val="32"/>
          <w:szCs w:val="32"/>
        </w:rPr>
        <w:t xml:space="preserve">Nervous Habits 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 xml:space="preserve">– </w:t>
      </w:r>
      <w:r w:rsidRPr="002717EE">
        <w:rPr>
          <w:rFonts w:ascii="Arial Narrow" w:eastAsia="Calibri" w:hAnsi="Arial Narrow" w:cs="Cordia New"/>
          <w:sz w:val="32"/>
          <w:szCs w:val="32"/>
        </w:rPr>
        <w:t>avoid them like the plague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 xml:space="preserve">.  </w:t>
      </w:r>
      <w:r w:rsidRPr="002717EE">
        <w:rPr>
          <w:rFonts w:ascii="Arial Narrow" w:eastAsia="Calibri" w:hAnsi="Arial Narrow" w:cs="Cordia New"/>
          <w:sz w:val="32"/>
          <w:szCs w:val="32"/>
        </w:rPr>
        <w:t>Playing with the cue cards, pulling strands of your hair, fiddling with your watch or bouncing u</w:t>
      </w:r>
      <w:r w:rsidR="001F3F9A" w:rsidRPr="002717EE">
        <w:rPr>
          <w:rFonts w:ascii="Arial Narrow" w:eastAsia="Calibri" w:hAnsi="Arial Narrow" w:cs="Cordia New"/>
          <w:sz w:val="32"/>
          <w:szCs w:val="32"/>
        </w:rPr>
        <w:t>p and down on your feet</w:t>
      </w:r>
      <w:r w:rsidR="00255DDD" w:rsidRPr="002717EE">
        <w:rPr>
          <w:rFonts w:ascii="Arial Narrow" w:eastAsia="Calibri" w:hAnsi="Arial Narrow" w:cs="Cordia New"/>
          <w:sz w:val="32"/>
          <w:szCs w:val="32"/>
        </w:rPr>
        <w:t>, etc</w:t>
      </w:r>
      <w:r w:rsidR="00255DDD" w:rsidRPr="002717EE">
        <w:rPr>
          <w:rFonts w:ascii="Arial Narrow" w:eastAsia="Calibri" w:hAnsi="Arial Narrow" w:cs="Angsana New"/>
          <w:sz w:val="32"/>
          <w:szCs w:val="32"/>
          <w:cs/>
        </w:rPr>
        <w:t>.</w:t>
      </w:r>
      <w:r w:rsidR="00255DDD" w:rsidRPr="002717EE">
        <w:rPr>
          <w:rFonts w:ascii="Arial Narrow" w:eastAsia="Calibri" w:hAnsi="Arial Narrow" w:cs="Cordia New"/>
          <w:sz w:val="32"/>
          <w:szCs w:val="32"/>
        </w:rPr>
        <w:t>,</w:t>
      </w:r>
      <w:r w:rsidR="001F3F9A" w:rsidRPr="002717EE">
        <w:rPr>
          <w:rFonts w:ascii="Arial Narrow" w:eastAsia="Calibri" w:hAnsi="Arial Narrow" w:cs="Cordia New"/>
          <w:sz w:val="32"/>
          <w:szCs w:val="32"/>
        </w:rPr>
        <w:t xml:space="preserve"> will cause</w:t>
      </w:r>
      <w:r w:rsidRPr="002717EE">
        <w:rPr>
          <w:rFonts w:ascii="Arial Narrow" w:eastAsia="Calibri" w:hAnsi="Arial Narrow" w:cs="Cordia New"/>
          <w:sz w:val="32"/>
          <w:szCs w:val="32"/>
        </w:rPr>
        <w:t xml:space="preserve"> distract</w:t>
      </w:r>
      <w:r w:rsidR="001F3F9A" w:rsidRPr="002717EE">
        <w:rPr>
          <w:rFonts w:ascii="Arial Narrow" w:eastAsia="Calibri" w:hAnsi="Arial Narrow" w:cs="Cordia New"/>
          <w:sz w:val="32"/>
          <w:szCs w:val="32"/>
        </w:rPr>
        <w:t>ion</w:t>
      </w:r>
      <w:r w:rsidRPr="002717EE">
        <w:rPr>
          <w:rFonts w:ascii="Arial Narrow" w:eastAsia="Calibri" w:hAnsi="Arial Narrow" w:cs="Cordia New"/>
          <w:sz w:val="32"/>
          <w:szCs w:val="32"/>
        </w:rPr>
        <w:t xml:space="preserve"> from what you are saying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 xml:space="preserve">.  </w:t>
      </w:r>
      <w:r w:rsidRPr="002717EE">
        <w:rPr>
          <w:rFonts w:ascii="Arial Narrow" w:eastAsia="Calibri" w:hAnsi="Arial Narrow" w:cs="Cordia New"/>
          <w:sz w:val="32"/>
          <w:szCs w:val="32"/>
        </w:rPr>
        <w:t>Don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>’</w:t>
      </w:r>
      <w:r w:rsidRPr="002717EE">
        <w:rPr>
          <w:rFonts w:ascii="Arial Narrow" w:eastAsia="Calibri" w:hAnsi="Arial Narrow" w:cs="Cordia New"/>
          <w:sz w:val="32"/>
          <w:szCs w:val="32"/>
        </w:rPr>
        <w:t>t let any one thing detract from your ability to persuade the audience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>.</w:t>
      </w:r>
    </w:p>
    <w:p w:rsidR="00A214CE" w:rsidRPr="002717EE" w:rsidRDefault="001F3F9A" w:rsidP="00A214CE">
      <w:pPr>
        <w:spacing w:line="256" w:lineRule="auto"/>
        <w:rPr>
          <w:rFonts w:ascii="Arial Narrow" w:eastAsia="Calibri" w:hAnsi="Arial Narrow" w:cs="Cordia New"/>
          <w:sz w:val="32"/>
          <w:szCs w:val="32"/>
        </w:rPr>
      </w:pPr>
      <w:r w:rsidRPr="002717EE">
        <w:rPr>
          <w:rFonts w:ascii="Arial Narrow" w:eastAsia="Calibri" w:hAnsi="Arial Narrow" w:cs="Angsana New"/>
          <w:sz w:val="32"/>
          <w:szCs w:val="32"/>
          <w:cs/>
        </w:rPr>
        <w:lastRenderedPageBreak/>
        <w:t xml:space="preserve">- </w:t>
      </w:r>
      <w:r w:rsidRPr="002717EE">
        <w:rPr>
          <w:rFonts w:ascii="Arial Narrow" w:eastAsia="Calibri" w:hAnsi="Arial Narrow" w:cs="Cordia New"/>
          <w:b/>
          <w:bCs/>
          <w:sz w:val="32"/>
          <w:szCs w:val="32"/>
        </w:rPr>
        <w:t>H</w:t>
      </w:r>
      <w:r w:rsidR="00255DDD" w:rsidRPr="002717EE">
        <w:rPr>
          <w:rFonts w:ascii="Arial Narrow" w:eastAsia="Calibri" w:hAnsi="Arial Narrow" w:cs="Cordia New"/>
          <w:b/>
          <w:bCs/>
          <w:sz w:val="32"/>
          <w:szCs w:val="32"/>
        </w:rPr>
        <w:t>igh</w:t>
      </w:r>
      <w:r w:rsidR="00255DDD" w:rsidRPr="002717EE">
        <w:rPr>
          <w:rFonts w:ascii="Arial Narrow" w:eastAsia="Calibri" w:hAnsi="Arial Narrow" w:cs="Angsana New"/>
          <w:b/>
          <w:bCs/>
          <w:sz w:val="32"/>
          <w:szCs w:val="32"/>
          <w:cs/>
        </w:rPr>
        <w:t>-</w:t>
      </w:r>
      <w:proofErr w:type="spellStart"/>
      <w:r w:rsidR="00255DDD" w:rsidRPr="002717EE">
        <w:rPr>
          <w:rFonts w:ascii="Arial Narrow" w:eastAsia="Calibri" w:hAnsi="Arial Narrow" w:cs="Cordia New"/>
          <w:b/>
          <w:bCs/>
          <w:sz w:val="32"/>
          <w:szCs w:val="32"/>
        </w:rPr>
        <w:t>F</w:t>
      </w:r>
      <w:r w:rsidRPr="002717EE">
        <w:rPr>
          <w:rFonts w:ascii="Arial Narrow" w:eastAsia="Calibri" w:hAnsi="Arial Narrow" w:cs="Cordia New"/>
          <w:b/>
          <w:bCs/>
          <w:sz w:val="32"/>
          <w:szCs w:val="32"/>
        </w:rPr>
        <w:t>alluting</w:t>
      </w:r>
      <w:proofErr w:type="spellEnd"/>
      <w:r w:rsidR="00A214CE" w:rsidRPr="002717EE">
        <w:rPr>
          <w:rFonts w:ascii="Arial Narrow" w:eastAsia="Calibri" w:hAnsi="Arial Narrow" w:cs="Cordia New"/>
          <w:b/>
          <w:bCs/>
          <w:sz w:val="32"/>
          <w:szCs w:val="32"/>
        </w:rPr>
        <w:t xml:space="preserve"> Words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 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>–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avoid going overboard with 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>“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big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>”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words and confusing people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.  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If you don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>’</w:t>
      </w:r>
      <w:r w:rsidRPr="002717EE">
        <w:rPr>
          <w:rFonts w:ascii="Arial Narrow" w:eastAsia="Calibri" w:hAnsi="Arial Narrow" w:cs="Cordia New"/>
          <w:sz w:val="32"/>
          <w:szCs w:val="32"/>
        </w:rPr>
        <w:t>t understand those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words yourself</w:t>
      </w:r>
      <w:r w:rsidRPr="002717EE">
        <w:rPr>
          <w:rFonts w:ascii="Arial Narrow" w:eastAsia="Calibri" w:hAnsi="Arial Narrow" w:cs="Cordia New"/>
          <w:sz w:val="32"/>
          <w:szCs w:val="32"/>
        </w:rPr>
        <w:t>, then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chances</w:t>
      </w:r>
      <w:r w:rsidRPr="002717EE">
        <w:rPr>
          <w:rFonts w:ascii="Arial Narrow" w:eastAsia="Calibri" w:hAnsi="Arial Narrow" w:cs="Cordia New"/>
          <w:sz w:val="32"/>
          <w:szCs w:val="32"/>
        </w:rPr>
        <w:t xml:space="preserve"> are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 </w:t>
      </w:r>
      <w:r w:rsidRPr="002717EE">
        <w:rPr>
          <w:rFonts w:ascii="Arial Narrow" w:eastAsia="Calibri" w:hAnsi="Arial Narrow" w:cs="Cordia New"/>
          <w:sz w:val="32"/>
          <w:szCs w:val="32"/>
        </w:rPr>
        <w:t xml:space="preserve">that 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no one else will understand what you are saying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 xml:space="preserve">. 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 xml:space="preserve">  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It would be a huge mistake to debate and get stuck on a word that yo</w:t>
      </w:r>
      <w:r w:rsidRPr="002717EE">
        <w:rPr>
          <w:rFonts w:ascii="Arial Narrow" w:eastAsia="Calibri" w:hAnsi="Arial Narrow" w:cs="Cordia New"/>
          <w:sz w:val="32"/>
          <w:szCs w:val="32"/>
        </w:rPr>
        <w:t>u are not sure what it means or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 also one that you can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>’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 xml:space="preserve">t </w:t>
      </w:r>
      <w:r w:rsidRPr="002717EE">
        <w:rPr>
          <w:rFonts w:ascii="Arial Narrow" w:eastAsia="Calibri" w:hAnsi="Arial Narrow" w:cs="Cordia New"/>
          <w:sz w:val="32"/>
          <w:szCs w:val="32"/>
        </w:rPr>
        <w:t xml:space="preserve">even </w:t>
      </w:r>
      <w:r w:rsidR="00A214CE" w:rsidRPr="002717EE">
        <w:rPr>
          <w:rFonts w:ascii="Arial Narrow" w:eastAsia="Calibri" w:hAnsi="Arial Narrow" w:cs="Cordia New"/>
          <w:sz w:val="32"/>
          <w:szCs w:val="32"/>
        </w:rPr>
        <w:t>pronounce</w:t>
      </w:r>
      <w:r w:rsidR="00A214CE" w:rsidRPr="002717EE">
        <w:rPr>
          <w:rFonts w:ascii="Arial Narrow" w:eastAsia="Calibri" w:hAnsi="Arial Narrow" w:cs="Angsana New"/>
          <w:sz w:val="32"/>
          <w:szCs w:val="32"/>
          <w:cs/>
        </w:rPr>
        <w:t>.</w:t>
      </w:r>
    </w:p>
    <w:p w:rsidR="00A214CE" w:rsidRPr="002717EE" w:rsidRDefault="00A214CE" w:rsidP="00A214CE">
      <w:pPr>
        <w:spacing w:line="256" w:lineRule="auto"/>
        <w:rPr>
          <w:rFonts w:ascii="Arial Narrow" w:eastAsia="Calibri" w:hAnsi="Arial Narrow" w:cs="Cordia New"/>
          <w:b/>
          <w:bCs/>
          <w:color w:val="FF0000"/>
          <w:sz w:val="32"/>
          <w:szCs w:val="32"/>
        </w:rPr>
      </w:pPr>
      <w:r w:rsidRPr="002717EE">
        <w:rPr>
          <w:rFonts w:ascii="Arial Narrow" w:eastAsia="Calibri" w:hAnsi="Arial Narrow" w:cs="Cordia New"/>
          <w:b/>
          <w:bCs/>
          <w:color w:val="FF0000"/>
          <w:sz w:val="32"/>
          <w:szCs w:val="32"/>
        </w:rPr>
        <w:t>The Marking Scheme in a Debate</w:t>
      </w:r>
    </w:p>
    <w:p w:rsidR="00A214CE" w:rsidRPr="002717EE" w:rsidRDefault="00A214CE" w:rsidP="00A214CE">
      <w:pPr>
        <w:spacing w:line="256" w:lineRule="auto"/>
        <w:rPr>
          <w:rFonts w:ascii="Arial Narrow" w:eastAsia="Calibri" w:hAnsi="Arial Narrow" w:cs="Cordia New"/>
          <w:sz w:val="32"/>
          <w:szCs w:val="32"/>
        </w:rPr>
      </w:pPr>
      <w:r w:rsidRPr="002717EE">
        <w:rPr>
          <w:rFonts w:ascii="Arial Narrow" w:eastAsia="Calibri" w:hAnsi="Arial Narrow" w:cs="Cordia New"/>
          <w:sz w:val="32"/>
          <w:szCs w:val="32"/>
        </w:rPr>
        <w:t>Every adjudicator marks to a standard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 xml:space="preserve">.  </w:t>
      </w:r>
      <w:r w:rsidR="00255DDD" w:rsidRPr="002717EE">
        <w:rPr>
          <w:rFonts w:ascii="Arial Narrow" w:eastAsia="Calibri" w:hAnsi="Arial Narrow" w:cs="Cordia New"/>
          <w:sz w:val="32"/>
          <w:szCs w:val="32"/>
        </w:rPr>
        <w:t>You will get a mark</w:t>
      </w:r>
      <w:r w:rsidR="00255DDD" w:rsidRPr="002717EE">
        <w:rPr>
          <w:rFonts w:ascii="Arial Narrow" w:eastAsia="Calibri" w:hAnsi="Arial Narrow" w:cs="Angsana New"/>
          <w:sz w:val="32"/>
          <w:szCs w:val="32"/>
          <w:cs/>
        </w:rPr>
        <w:t>/</w:t>
      </w:r>
      <w:r w:rsidR="00255DDD" w:rsidRPr="002717EE">
        <w:rPr>
          <w:rFonts w:ascii="Arial Narrow" w:eastAsia="Calibri" w:hAnsi="Arial Narrow" w:cs="Cordia New"/>
          <w:sz w:val="32"/>
          <w:szCs w:val="32"/>
        </w:rPr>
        <w:t>score</w:t>
      </w:r>
      <w:r w:rsidRPr="002717EE">
        <w:rPr>
          <w:rFonts w:ascii="Arial Narrow" w:eastAsia="Calibri" w:hAnsi="Arial Narrow" w:cs="Cordia New"/>
          <w:sz w:val="32"/>
          <w:szCs w:val="32"/>
        </w:rPr>
        <w:t xml:space="preserve"> for matter, manner and method with a total mark out of a 100</w:t>
      </w:r>
      <w:r w:rsidRPr="002717EE">
        <w:rPr>
          <w:rFonts w:ascii="Arial Narrow" w:eastAsia="Calibri" w:hAnsi="Arial Narrow" w:cs="Angsana New"/>
          <w:sz w:val="32"/>
          <w:szCs w:val="32"/>
          <w:cs/>
        </w:rPr>
        <w:t>.</w:t>
      </w:r>
    </w:p>
    <w:p w:rsidR="00A214CE" w:rsidRPr="002717EE" w:rsidRDefault="00A214CE" w:rsidP="00F336BC">
      <w:pPr>
        <w:rPr>
          <w:rFonts w:ascii="Arial Narrow" w:hAnsi="Arial Narrow"/>
          <w:sz w:val="32"/>
          <w:szCs w:val="32"/>
        </w:rPr>
      </w:pPr>
    </w:p>
    <w:p w:rsidR="00255DDD" w:rsidRPr="002717EE" w:rsidRDefault="00255DDD" w:rsidP="00F336BC">
      <w:pPr>
        <w:rPr>
          <w:rFonts w:ascii="Arial Narrow" w:hAnsi="Arial Narrow"/>
          <w:sz w:val="32"/>
          <w:szCs w:val="32"/>
        </w:rPr>
      </w:pPr>
    </w:p>
    <w:p w:rsidR="00255DDD" w:rsidRPr="002717EE" w:rsidRDefault="00255DDD" w:rsidP="00F336BC">
      <w:pPr>
        <w:rPr>
          <w:rFonts w:ascii="Arial Narrow" w:hAnsi="Arial Narrow"/>
          <w:sz w:val="32"/>
          <w:szCs w:val="32"/>
        </w:rPr>
      </w:pP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/>
          <w:sz w:val="32"/>
          <w:szCs w:val="32"/>
        </w:rPr>
        <w:tab/>
      </w:r>
      <w:r w:rsidRPr="002717EE">
        <w:rPr>
          <w:rFonts w:ascii="Arial Narrow" w:hAnsi="Arial Narrow" w:cs="Angsana New"/>
          <w:sz w:val="32"/>
          <w:szCs w:val="32"/>
          <w:cs/>
        </w:rPr>
        <w:t>-</w:t>
      </w:r>
    </w:p>
    <w:sectPr w:rsidR="00255DDD" w:rsidRPr="0027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9E6"/>
    <w:multiLevelType w:val="hybridMultilevel"/>
    <w:tmpl w:val="DA046C08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00A134C"/>
    <w:multiLevelType w:val="hybridMultilevel"/>
    <w:tmpl w:val="35321D1A"/>
    <w:lvl w:ilvl="0" w:tplc="65F28462">
      <w:start w:val="4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BC5AD0"/>
    <w:multiLevelType w:val="hybridMultilevel"/>
    <w:tmpl w:val="F2B0E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E2"/>
    <w:rsid w:val="001F3F9A"/>
    <w:rsid w:val="00215BE6"/>
    <w:rsid w:val="002557C9"/>
    <w:rsid w:val="00255DDD"/>
    <w:rsid w:val="002717EE"/>
    <w:rsid w:val="002774A8"/>
    <w:rsid w:val="002E58E2"/>
    <w:rsid w:val="003234E4"/>
    <w:rsid w:val="00356EF6"/>
    <w:rsid w:val="003E562A"/>
    <w:rsid w:val="003F747D"/>
    <w:rsid w:val="00567A36"/>
    <w:rsid w:val="005865A9"/>
    <w:rsid w:val="0082198E"/>
    <w:rsid w:val="00910A5B"/>
    <w:rsid w:val="00A214CE"/>
    <w:rsid w:val="00A51ABB"/>
    <w:rsid w:val="00A85EFC"/>
    <w:rsid w:val="00B0406C"/>
    <w:rsid w:val="00C3211D"/>
    <w:rsid w:val="00C80DA1"/>
    <w:rsid w:val="00CE31B0"/>
    <w:rsid w:val="00DA30D5"/>
    <w:rsid w:val="00E259CF"/>
    <w:rsid w:val="00F336BC"/>
    <w:rsid w:val="00F3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88406-D285-41FB-88B4-4A2A0F5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4</cp:revision>
  <dcterms:created xsi:type="dcterms:W3CDTF">2018-02-15T03:15:00Z</dcterms:created>
  <dcterms:modified xsi:type="dcterms:W3CDTF">2018-03-26T02:12:00Z</dcterms:modified>
</cp:coreProperties>
</file>